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2A" w:rsidRPr="00583431" w:rsidRDefault="00E8612A" w:rsidP="00E8612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:rsidR="00E8612A" w:rsidRPr="00583431" w:rsidRDefault="00E8612A" w:rsidP="00E86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8343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83431">
        <w:rPr>
          <w:rFonts w:ascii="Times New Roman" w:hAnsi="Times New Roman" w:cs="Times New Roman"/>
          <w:sz w:val="24"/>
          <w:szCs w:val="24"/>
        </w:rPr>
        <w:t xml:space="preserve"> по 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83431">
        <w:rPr>
          <w:rFonts w:ascii="Times New Roman" w:hAnsi="Times New Roman" w:cs="Times New Roman"/>
          <w:sz w:val="24"/>
          <w:szCs w:val="24"/>
        </w:rPr>
        <w:t xml:space="preserve"> программам </w:t>
      </w:r>
    </w:p>
    <w:p w:rsidR="00E8612A" w:rsidRPr="00583431" w:rsidRDefault="00E8612A" w:rsidP="00E86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p w:rsidR="006B1F6A" w:rsidRPr="00583431" w:rsidRDefault="006B1F6A" w:rsidP="008E56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tblInd w:w="20" w:type="dxa"/>
        <w:tblLayout w:type="fixed"/>
        <w:tblLook w:val="0000"/>
      </w:tblPr>
      <w:tblGrid>
        <w:gridCol w:w="5060"/>
        <w:gridCol w:w="4384"/>
      </w:tblGrid>
      <w:tr w:rsidR="006B1F6A" w:rsidRPr="00583431" w:rsidTr="003B6F6B">
        <w:trPr>
          <w:trHeight w:val="499"/>
        </w:trPr>
        <w:tc>
          <w:tcPr>
            <w:tcW w:w="5060" w:type="dxa"/>
            <w:shd w:val="clear" w:color="auto" w:fill="auto"/>
          </w:tcPr>
          <w:p w:rsidR="006B1F6A" w:rsidRPr="00583431" w:rsidRDefault="000B2568" w:rsidP="008E560A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4" w:type="dxa"/>
            <w:shd w:val="clear" w:color="auto" w:fill="auto"/>
          </w:tcPr>
          <w:p w:rsidR="006B1F6A" w:rsidRPr="00583431" w:rsidRDefault="006B1F6A" w:rsidP="008E560A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3B6F6B" w:rsidRDefault="003F56C8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документ, размещенный в Информационной системе «Навигатор дополнительного образования в </w:t>
      </w:r>
      <w:r w:rsidR="00CF515E">
        <w:rPr>
          <w:rFonts w:ascii="Times New Roman" w:hAnsi="Times New Roman" w:cs="Times New Roman"/>
          <w:sz w:val="24"/>
          <w:szCs w:val="24"/>
          <w:lang w:eastAsia="ru-RU"/>
        </w:rPr>
        <w:t>Республике Калмыкия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по адресу </w:t>
      </w:r>
      <w:hyperlink r:id="rId6" w:history="1">
        <w:r w:rsidR="00CF515E" w:rsidRPr="003A254B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="00CF515E" w:rsidRPr="003A254B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CF515E" w:rsidRPr="003A254B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p</w:t>
        </w:r>
        <w:r w:rsidR="00CF515E" w:rsidRPr="003A254B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08.навигатор</w:t>
        </w:r>
        <w:proofErr w:type="gramStart"/>
      </w:hyperlink>
      <w:r w:rsidR="00CF515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515E">
        <w:rPr>
          <w:rFonts w:ascii="Times New Roman" w:hAnsi="Times New Roman" w:cs="Times New Roman"/>
          <w:sz w:val="24"/>
          <w:szCs w:val="24"/>
          <w:lang w:eastAsia="ru-RU"/>
        </w:rPr>
        <w:t>дети/</w:t>
      </w:r>
      <w:r w:rsidR="00AE66AA">
        <w:rPr>
          <w:rFonts w:ascii="Times New Roman" w:hAnsi="Times New Roman" w:cs="Times New Roman"/>
          <w:sz w:val="24"/>
          <w:szCs w:val="24"/>
          <w:lang w:eastAsia="ru-RU"/>
        </w:rPr>
        <w:t>(далее – ИС «Навигатор»)</w:t>
      </w:r>
      <w:r>
        <w:rPr>
          <w:rFonts w:ascii="Times New Roman" w:hAnsi="Times New Roman" w:cs="Times New Roman"/>
          <w:sz w:val="24"/>
          <w:szCs w:val="24"/>
          <w:lang w:eastAsia="ru-RU"/>
        </w:rPr>
        <w:t>, является предложением (офертой)</w:t>
      </w:r>
      <w:r w:rsidR="003B6F6B">
        <w:rPr>
          <w:rFonts w:ascii="Times New Roman" w:hAnsi="Times New Roman" w:cs="Times New Roman"/>
          <w:sz w:val="24"/>
          <w:szCs w:val="24"/>
          <w:lang w:eastAsia="ru-RU"/>
        </w:rPr>
        <w:t>, которое направляет</w:t>
      </w:r>
    </w:p>
    <w:p w:rsidR="002E5E27" w:rsidRPr="00CF515E" w:rsidRDefault="00CF515E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 «Дворец детского творчества»___________________________________________________________________</w:t>
      </w:r>
    </w:p>
    <w:p w:rsidR="002E5E27" w:rsidRDefault="002E5E27" w:rsidP="008E56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</w:t>
      </w:r>
      <w:r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B6F6B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‒ Организация),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действующее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лицензии № </w:t>
      </w:r>
      <w:r w:rsidR="00EC65BB">
        <w:rPr>
          <w:rFonts w:ascii="Times New Roman" w:hAnsi="Times New Roman" w:cs="Times New Roman"/>
          <w:sz w:val="24"/>
          <w:szCs w:val="24"/>
          <w:u w:val="single"/>
          <w:lang w:eastAsia="ru-RU"/>
        </w:rPr>
        <w:t>1179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выданной</w:t>
      </w:r>
    </w:p>
    <w:p w:rsidR="002E5E27" w:rsidRDefault="00EC65BB" w:rsidP="003B6F6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10 февраля 2016 г.</w:t>
      </w:r>
      <w:r w:rsidR="002E5E27">
        <w:rPr>
          <w:rFonts w:ascii="Times New Roman" w:hAnsi="Times New Roman" w:cs="Times New Roman"/>
          <w:sz w:val="24"/>
          <w:szCs w:val="24"/>
          <w:lang w:eastAsia="ru-RU"/>
        </w:rPr>
        <w:t>, в лице директора Организации</w:t>
      </w:r>
      <w:r w:rsidR="008140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Чурбановой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Людмилы Карловны,___</w:t>
      </w:r>
    </w:p>
    <w:p w:rsidR="002E5E27" w:rsidRDefault="002E5E27" w:rsidP="008E56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(когда) </w:t>
      </w:r>
    </w:p>
    <w:p w:rsidR="002E5E27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действу</w:t>
      </w:r>
      <w:r w:rsidR="003B6F6B">
        <w:rPr>
          <w:rFonts w:ascii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именуем</w:t>
      </w:r>
      <w:r w:rsidR="003B6F6B">
        <w:rPr>
          <w:rFonts w:ascii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«Исполнитель», </w:t>
      </w:r>
      <w:r w:rsidR="003B6F6B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 xml:space="preserve">заключить Договор об образовании на </w:t>
      </w:r>
      <w:r w:rsidR="00B440C1" w:rsidRPr="00B440C1">
        <w:rPr>
          <w:rFonts w:ascii="Times New Roman" w:hAnsi="Times New Roman" w:cs="Times New Roman"/>
          <w:sz w:val="24"/>
          <w:szCs w:val="24"/>
          <w:lang w:eastAsia="ru-RU"/>
        </w:rPr>
        <w:t>обучение по дополнительным общеобразовательным программам в рамках персонифицированного финансирования дополнительного образования детей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Договор)</w:t>
      </w:r>
      <w:r w:rsidR="008140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40C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_____________________________, </w:t>
      </w:r>
    </w:p>
    <w:p w:rsidR="00B440C1" w:rsidRDefault="002E5E27" w:rsidP="003B6F6B">
      <w:pPr>
        <w:widowControl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24"/>
          <w:lang w:eastAsia="ru-RU"/>
        </w:rPr>
        <w:t>(</w:t>
      </w:r>
      <w:r>
        <w:rPr>
          <w:rFonts w:ascii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2E5E27" w:rsidRDefault="00B440C1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  и </w:t>
      </w:r>
      <w:r w:rsidR="002E5E2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______________________________________________________, именуемый в дальнейшем</w:t>
      </w:r>
    </w:p>
    <w:p w:rsidR="002E5E27" w:rsidRDefault="002E5E27" w:rsidP="008E56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2E5E27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40C1" w:rsidRDefault="00B440C1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F6A" w:rsidRDefault="006B1F6A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003220" w:rsidRPr="00583431" w:rsidRDefault="00003220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56C8" w:rsidRDefault="003F56C8" w:rsidP="008E560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акцептом </w:t>
      </w:r>
      <w:r w:rsidRPr="00B440C1">
        <w:rPr>
          <w:rFonts w:ascii="Times New Roman" w:hAnsi="Times New Roman" w:cs="Times New Roman"/>
          <w:sz w:val="24"/>
          <w:szCs w:val="24"/>
        </w:rPr>
        <w:t xml:space="preserve">настоящей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40C1">
        <w:rPr>
          <w:rFonts w:ascii="Times New Roman" w:hAnsi="Times New Roman" w:cs="Times New Roman"/>
          <w:sz w:val="24"/>
          <w:szCs w:val="24"/>
        </w:rPr>
        <w:t xml:space="preserve">ферты в соответствии со статьей 438 Гражданского Кодекса Российской Федерации считается осуществление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B440C1">
        <w:rPr>
          <w:rFonts w:ascii="Times New Roman" w:hAnsi="Times New Roman" w:cs="Times New Roman"/>
          <w:sz w:val="24"/>
          <w:szCs w:val="24"/>
        </w:rPr>
        <w:t xml:space="preserve"> в совокупности всех нижеперечисленных действий:</w:t>
      </w:r>
    </w:p>
    <w:p w:rsidR="003F56C8" w:rsidRDefault="003F56C8" w:rsidP="008E560A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C1">
        <w:rPr>
          <w:rFonts w:ascii="Times New Roman" w:hAnsi="Times New Roman" w:cs="Times New Roman"/>
          <w:sz w:val="24"/>
          <w:szCs w:val="24"/>
        </w:rPr>
        <w:t>заполнение формы записи на обучение по выбранной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</w:t>
      </w:r>
      <w:r w:rsidRPr="00B440C1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(части дополнительной общеобразовательной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осредством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ИС «Навигатор»;</w:t>
      </w:r>
    </w:p>
    <w:p w:rsidR="003F56C8" w:rsidRDefault="003F56C8" w:rsidP="00EC65BB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с условиями оферты </w:t>
      </w:r>
      <w:r w:rsidR="00EC65BB">
        <w:rPr>
          <w:rFonts w:ascii="Times New Roman" w:hAnsi="Times New Roman" w:cs="Times New Roman"/>
          <w:sz w:val="24"/>
          <w:szCs w:val="24"/>
          <w:lang w:eastAsia="ru-RU"/>
        </w:rPr>
        <w:t xml:space="preserve">в ИС «Навигатор» по адресу </w:t>
      </w:r>
      <w:r w:rsidR="00EC65BB" w:rsidRPr="00EC65BB">
        <w:rPr>
          <w:rFonts w:ascii="Times New Roman" w:hAnsi="Times New Roman" w:cs="Times New Roman"/>
          <w:sz w:val="24"/>
          <w:szCs w:val="24"/>
          <w:lang w:eastAsia="ru-RU"/>
        </w:rPr>
        <w:t>https://p08.навигатор</w:t>
      </w:r>
      <w:proofErr w:type="gramStart"/>
      <w:r w:rsidR="00EC65BB" w:rsidRPr="00EC65BB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EC65BB" w:rsidRPr="00EC65BB">
        <w:rPr>
          <w:rFonts w:ascii="Times New Roman" w:hAnsi="Times New Roman" w:cs="Times New Roman"/>
          <w:sz w:val="24"/>
          <w:szCs w:val="24"/>
          <w:lang w:eastAsia="ru-RU"/>
        </w:rPr>
        <w:t>ети/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F56C8" w:rsidRDefault="003F56C8" w:rsidP="008E560A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согласия на получение образовательных услуг 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>по дополнительн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части дополнительной общеобразовательной программы) 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>в рамках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нажатия кнопки «Записаться».</w:t>
      </w:r>
    </w:p>
    <w:p w:rsidR="00E8612A" w:rsidRDefault="00E8612A" w:rsidP="00E8612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64126296"/>
      <w:r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является оказание образовательных услуг Исполнителем</w:t>
      </w:r>
      <w:r w:rsidR="008140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r w:rsidR="00EC65BB">
        <w:rPr>
          <w:rFonts w:ascii="Times New Roman" w:hAnsi="Times New Roman" w:cs="Times New Roman"/>
          <w:sz w:val="24"/>
          <w:szCs w:val="24"/>
          <w:lang w:eastAsia="ru-RU"/>
        </w:rPr>
        <w:t>Республике Калмыкия</w:t>
      </w:r>
      <w:r w:rsidR="00A04C58">
        <w:rPr>
          <w:rFonts w:ascii="Times New Roman" w:hAnsi="Times New Roman" w:cs="Times New Roman"/>
          <w:sz w:val="24"/>
          <w:szCs w:val="24"/>
          <w:lang w:eastAsia="ru-RU"/>
        </w:rPr>
        <w:t xml:space="preserve"> (приказ </w:t>
      </w:r>
      <w:proofErr w:type="spellStart"/>
      <w:r w:rsidR="00A04C58">
        <w:rPr>
          <w:rFonts w:ascii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A04C58">
        <w:rPr>
          <w:rFonts w:ascii="Times New Roman" w:hAnsi="Times New Roman" w:cs="Times New Roman"/>
          <w:sz w:val="24"/>
          <w:szCs w:val="24"/>
          <w:lang w:eastAsia="ru-RU"/>
        </w:rPr>
        <w:t xml:space="preserve"> РК от 29.06.2021г. №874 «Об утверждении Правил персонифицированного финансирования дополнительного образования детей в Республике Калмыкия»</w:t>
      </w:r>
      <w:r w:rsidR="000F07F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D2A7B" w:rsidRPr="003B2670" w:rsidRDefault="009A11E8" w:rsidP="003B2670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B225B" w:rsidRPr="00B96037">
        <w:rPr>
          <w:rFonts w:ascii="Times New Roman" w:hAnsi="Times New Roman" w:cs="Times New Roman"/>
          <w:sz w:val="24"/>
          <w:szCs w:val="24"/>
          <w:lang w:eastAsia="ru-RU"/>
        </w:rPr>
        <w:t>бразовательные услуги оказываются Исполнителем в рамках дополнительной общеобразовательной программы</w:t>
      </w:r>
      <w:r w:rsidR="003B267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персонифицированного финансирования дополнительного образования детей в Республике Калмыкия (приказ </w:t>
      </w:r>
      <w:proofErr w:type="spellStart"/>
      <w:r w:rsidR="003B2670">
        <w:rPr>
          <w:rFonts w:ascii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3B2670">
        <w:rPr>
          <w:rFonts w:ascii="Times New Roman" w:hAnsi="Times New Roman" w:cs="Times New Roman"/>
          <w:sz w:val="24"/>
          <w:szCs w:val="24"/>
          <w:lang w:eastAsia="ru-RU"/>
        </w:rPr>
        <w:t xml:space="preserve"> РК от 29.06.2021г. №874 «Об утверждении Правил </w:t>
      </w:r>
      <w:r w:rsidR="003B26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персонифицированного </w:t>
      </w:r>
      <w:r w:rsidR="003B2670" w:rsidRPr="001D0FC2">
        <w:rPr>
          <w:rFonts w:ascii="Times New Roman" w:hAnsi="Times New Roman" w:cs="Times New Roman"/>
          <w:strike/>
          <w:sz w:val="24"/>
          <w:szCs w:val="24"/>
          <w:lang w:eastAsia="ru-RU"/>
        </w:rPr>
        <w:t>фи</w:t>
      </w:r>
      <w:bookmarkStart w:id="1" w:name="_GoBack"/>
      <w:bookmarkEnd w:id="1"/>
      <w:r w:rsidR="003B2670" w:rsidRPr="001D0FC2">
        <w:rPr>
          <w:rFonts w:ascii="Times New Roman" w:hAnsi="Times New Roman" w:cs="Times New Roman"/>
          <w:strike/>
          <w:sz w:val="24"/>
          <w:szCs w:val="24"/>
          <w:lang w:eastAsia="ru-RU"/>
        </w:rPr>
        <w:t>нансирования</w:t>
      </w:r>
      <w:r w:rsidR="003B2670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в Республике Калмыкия»)</w:t>
      </w:r>
      <w:r w:rsidR="00FB225B" w:rsidRPr="003B2670">
        <w:rPr>
          <w:rFonts w:ascii="Times New Roman" w:hAnsi="Times New Roman" w:cs="Times New Roman"/>
          <w:sz w:val="24"/>
          <w:szCs w:val="24"/>
          <w:lang w:eastAsia="ru-RU"/>
        </w:rPr>
        <w:t>:</w:t>
      </w:r>
      <w:bookmarkEnd w:id="0"/>
    </w:p>
    <w:p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4"/>
          <w:szCs w:val="24"/>
          <w:vertAlign w:val="subscript"/>
        </w:rPr>
      </w:pP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(наименование дополнительной общеобразовательно</w:t>
      </w:r>
      <w:r w:rsidR="00FD2A7B"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й</w:t>
      </w: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программы, форма обучения, вид, уровень и (или) направленность </w:t>
      </w:r>
      <w:r w:rsidR="00FD2A7B"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образовательной программы</w:t>
      </w:r>
      <w:r w:rsidR="009A11E8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)</w:t>
      </w:r>
    </w:p>
    <w:p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в соответствии с учебными планами, в том числе индивидуальными, и образовательными </w:t>
      </w:r>
      <w:r w:rsidR="00FD2A7B" w:rsidRPr="00B96037">
        <w:rPr>
          <w:rFonts w:ascii="Times New Roman" w:hAnsi="Times New Roman" w:cs="Times New Roman"/>
          <w:sz w:val="24"/>
          <w:szCs w:val="24"/>
        </w:rPr>
        <w:t>программами Исполнителя.</w:t>
      </w:r>
    </w:p>
    <w:p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\ части образовательной программы составляет </w:t>
      </w:r>
      <w:r w:rsidR="008D74E3">
        <w:rPr>
          <w:rFonts w:ascii="Times New Roman" w:hAnsi="Times New Roman" w:cs="Times New Roman"/>
          <w:sz w:val="24"/>
          <w:szCs w:val="24"/>
          <w:u w:val="single"/>
        </w:rPr>
        <w:t xml:space="preserve">144 </w:t>
      </w:r>
      <w:r w:rsidRPr="00B9603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FB225B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1F6A" w:rsidRDefault="006B1F6A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003220" w:rsidRPr="00583431" w:rsidRDefault="00003220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1F6A" w:rsidRPr="00583431" w:rsidRDefault="006B1F6A" w:rsidP="008E560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Исполнител</w:t>
      </w:r>
      <w:r w:rsidR="00FD2A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 обязан:</w:t>
      </w:r>
    </w:p>
    <w:p w:rsidR="006B1F6A" w:rsidRPr="00FD2A7B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B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</w:t>
      </w:r>
      <w:r w:rsidR="00B51874" w:rsidRPr="00FD2A7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Pr="00FD2A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39A4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пункт1"/>
      <w:bookmarkStart w:id="3" w:name="_Ref47430224"/>
      <w:bookmarkEnd w:id="2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8140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D2A7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част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программы)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FD2A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1F6A" w:rsidRPr="00583431" w:rsidRDefault="006B1F6A" w:rsidP="008E560A">
      <w:pPr>
        <w:pStyle w:val="11"/>
        <w:widowControl w:val="0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9A4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</w:t>
      </w:r>
      <w:r w:rsidR="00BB12B2" w:rsidRPr="00BF39A4">
        <w:rPr>
          <w:rFonts w:ascii="Times New Roman" w:hAnsi="Times New Roman" w:cs="Times New Roman"/>
          <w:sz w:val="20"/>
          <w:szCs w:val="20"/>
          <w:lang w:eastAsia="ru-RU"/>
        </w:rPr>
        <w:t>, части общеобразовательной программы</w:t>
      </w:r>
      <w:r w:rsidRPr="00BF39A4">
        <w:rPr>
          <w:rFonts w:ascii="Times New Roman" w:hAnsi="Times New Roman" w:cs="Times New Roman"/>
          <w:sz w:val="20"/>
          <w:szCs w:val="20"/>
          <w:lang w:eastAsia="ru-RU"/>
        </w:rPr>
        <w:t>)</w:t>
      </w:r>
      <w:bookmarkEnd w:id="3"/>
    </w:p>
    <w:p w:rsidR="00FD2A7B" w:rsidRPr="00B96037" w:rsidRDefault="00FD2A7B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6E0E98" w:rsidRPr="00B960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>бучающегося), и расписанием занятий Исполнителя.</w:t>
      </w:r>
    </w:p>
    <w:p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6B1F6A" w:rsidRPr="00FD2A7B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Обеспечивать защиту прав </w:t>
      </w:r>
      <w:proofErr w:type="gramStart"/>
      <w:r w:rsidRPr="00FD2A7B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D2A7B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законодательством.</w:t>
      </w:r>
    </w:p>
    <w:p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6E0E98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личности.</w:t>
      </w:r>
    </w:p>
    <w:p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Сохранять место за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CF3FF4" w:rsidRPr="00566C8D" w:rsidRDefault="00CF3FF4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143975"/>
      <w:r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D448F8"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в адрес Заказчика </w:t>
      </w:r>
      <w:r w:rsidRPr="00566C8D">
        <w:rPr>
          <w:rFonts w:ascii="Times New Roman" w:hAnsi="Times New Roman" w:cs="Times New Roman"/>
          <w:sz w:val="24"/>
          <w:szCs w:val="24"/>
          <w:lang w:eastAsia="ru-RU"/>
        </w:rPr>
        <w:t>уведомление о возникновении обстоятельств, препятствующих оказанию услуги в очной форме</w:t>
      </w:r>
      <w:r w:rsidR="00D448F8" w:rsidRPr="00566C8D">
        <w:rPr>
          <w:rFonts w:ascii="Times New Roman" w:hAnsi="Times New Roman" w:cs="Times New Roman"/>
          <w:sz w:val="24"/>
          <w:szCs w:val="24"/>
          <w:lang w:eastAsia="ru-RU"/>
        </w:rPr>
        <w:t>, в течение двух рабочих дней после их возникновения</w:t>
      </w:r>
      <w:r w:rsidRPr="00566C8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4"/>
    </w:p>
    <w:p w:rsidR="00CF3FF4" w:rsidRPr="00566C8D" w:rsidRDefault="00657EED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предусмотренном п. </w:t>
      </w:r>
      <w:r w:rsidR="002B010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ru-RU"/>
        </w:rPr>
        <w:instrText xml:space="preserve"> REF _Ref48143975 \r \h </w:instrText>
      </w:r>
      <w:r w:rsidR="002B0106">
        <w:rPr>
          <w:rFonts w:ascii="Times New Roman" w:hAnsi="Times New Roman" w:cs="Times New Roman"/>
          <w:sz w:val="24"/>
          <w:szCs w:val="24"/>
          <w:lang w:eastAsia="ru-RU"/>
        </w:rPr>
      </w:r>
      <w:r w:rsidR="002B0106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EF6DB5">
        <w:rPr>
          <w:rFonts w:ascii="Times New Roman" w:hAnsi="Times New Roman" w:cs="Times New Roman"/>
          <w:sz w:val="24"/>
          <w:szCs w:val="24"/>
          <w:lang w:eastAsia="ru-RU"/>
        </w:rPr>
        <w:t>2.1.14</w:t>
      </w:r>
      <w:r w:rsidR="002B010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редложить </w:t>
      </w:r>
      <w:proofErr w:type="gramStart"/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оказание образовательной услуги по программе, указанной в п. </w:t>
      </w:r>
      <w:r w:rsidR="002B0106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instrText xml:space="preserve"> REF _Ref47430224 \r \h </w:instrText>
      </w:r>
      <w:r w:rsidR="002B0106" w:rsidRPr="00566C8D">
        <w:rPr>
          <w:rFonts w:ascii="Times New Roman" w:hAnsi="Times New Roman" w:cs="Times New Roman"/>
          <w:sz w:val="24"/>
          <w:szCs w:val="24"/>
          <w:lang w:eastAsia="ru-RU"/>
        </w:rPr>
      </w:r>
      <w:r w:rsidR="002B0106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EF6DB5">
        <w:rPr>
          <w:rFonts w:ascii="Times New Roman" w:hAnsi="Times New Roman" w:cs="Times New Roman"/>
          <w:sz w:val="24"/>
          <w:szCs w:val="24"/>
          <w:lang w:eastAsia="ru-RU"/>
        </w:rPr>
        <w:t>2.1.2</w:t>
      </w:r>
      <w:r w:rsidR="002B0106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>, или аналогичной общеобразовательной программе той же направленности в дистанционной форме.</w:t>
      </w:r>
    </w:p>
    <w:p w:rsidR="00BB12B2" w:rsidRPr="00F35552" w:rsidRDefault="00BB12B2" w:rsidP="005602E8">
      <w:pPr>
        <w:pStyle w:val="ac"/>
        <w:widowControl w:val="0"/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FD2A7B" w:rsidRPr="00B96037" w:rsidRDefault="00FD2A7B" w:rsidP="008E560A">
      <w:pPr>
        <w:pStyle w:val="11"/>
        <w:widowControl w:val="0"/>
        <w:numPr>
          <w:ilvl w:val="2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D2A7B" w:rsidRPr="00B96037" w:rsidRDefault="00FD2A7B" w:rsidP="008E560A">
      <w:pPr>
        <w:pStyle w:val="11"/>
        <w:widowControl w:val="0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к </w:t>
      </w:r>
      <w:proofErr w:type="gramStart"/>
      <w:r w:rsidRPr="00B96037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вине Обучающегося в соответствии с действующим законодательством.</w:t>
      </w:r>
    </w:p>
    <w:p w:rsidR="00BB12B2" w:rsidRPr="00F35552" w:rsidRDefault="00BB12B2" w:rsidP="008E560A">
      <w:pPr>
        <w:widowControl w:val="0"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:rsidR="00935672" w:rsidRPr="00B96037" w:rsidRDefault="0093567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Заказчик обязан извещать Исполнителя о причинах отсутствия на занятиях Обучающегося в случае, если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Обучающегося отсутствует такая возможность.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BB12B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в Организацию и домой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935672" w:rsidRPr="00B96037" w:rsidRDefault="0093567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935672" w:rsidRPr="009A11E8" w:rsidRDefault="00935672" w:rsidP="00C35DEF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E8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 (в случаеесли не известил Заказчик).</w:t>
      </w:r>
    </w:p>
    <w:p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>бучающегося), Исполнителя.</w:t>
      </w:r>
    </w:p>
    <w:p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12B2" w:rsidRPr="00B96037" w:rsidRDefault="00BB12B2" w:rsidP="005602E8">
      <w:pPr>
        <w:pStyle w:val="21"/>
        <w:widowControl w:val="0"/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:rsidR="00935672" w:rsidRPr="00B96037" w:rsidRDefault="006E0E98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</w:t>
      </w:r>
      <w:r w:rsidRPr="00B96037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надлежащего предоставления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:rsidR="00935672" w:rsidRPr="00B96037" w:rsidRDefault="00935672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6E0E98" w:rsidRPr="00B96037" w:rsidRDefault="006E0E98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935672" w:rsidRPr="00B96037" w:rsidRDefault="00935672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93567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E0E98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касающимсяобразовательного процесса.</w:t>
      </w:r>
    </w:p>
    <w:p w:rsidR="0093567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нормативнымиактами, имуществом Исполнителя, необходимым для освоенияобразовательной программы.</w:t>
      </w:r>
    </w:p>
    <w:p w:rsidR="006E0E98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Принимать в порядке, установленном локальными нормативнымиактами, участие в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социально-культурных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>, оздоровительных и иныхмероприятиях, организованных Исполнителем.</w:t>
      </w:r>
    </w:p>
    <w:p w:rsidR="00BB12B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своихзнаний, умений, навыков и компетенций, а также о критериях этой оценки.</w:t>
      </w:r>
    </w:p>
    <w:p w:rsidR="006B1F6A" w:rsidRPr="00B96037" w:rsidRDefault="006B1F6A" w:rsidP="008E560A">
      <w:pPr>
        <w:pStyle w:val="11"/>
        <w:widowControl w:val="0"/>
        <w:tabs>
          <w:tab w:val="left" w:pos="-5103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12B2" w:rsidRPr="00B96037" w:rsidRDefault="00E8612A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  <w:r w:rsidR="009A11E8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9A11E8" w:rsidRPr="00B96037">
        <w:rPr>
          <w:rFonts w:ascii="Times New Roman" w:hAnsi="Times New Roman" w:cs="Times New Roman"/>
          <w:b/>
          <w:bCs/>
          <w:sz w:val="24"/>
          <w:szCs w:val="24"/>
        </w:rPr>
        <w:t>тоимость услуг, сроки и порядок их оплаты</w:t>
      </w:r>
    </w:p>
    <w:p w:rsidR="00D7705D" w:rsidRPr="00B96037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E8612A" w:rsidRPr="00F35552" w:rsidRDefault="00E8612A" w:rsidP="00E8612A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:rsidR="00E8612A" w:rsidRPr="00F35552" w:rsidRDefault="00E8612A" w:rsidP="00E8612A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</w:t>
      </w:r>
      <w:r w:rsidRPr="00030758">
        <w:rPr>
          <w:rFonts w:ascii="Times New Roman" w:hAnsi="Times New Roman" w:cs="Times New Roman"/>
          <w:sz w:val="24"/>
          <w:szCs w:val="24"/>
        </w:rPr>
        <w:t xml:space="preserve">из муниципального </w:t>
      </w:r>
      <w:r w:rsidR="0018793D">
        <w:rPr>
          <w:rFonts w:ascii="Times New Roman" w:hAnsi="Times New Roman" w:cs="Times New Roman"/>
          <w:sz w:val="24"/>
          <w:szCs w:val="24"/>
        </w:rPr>
        <w:t>бюджетагорода Элисты</w:t>
      </w:r>
      <w:r w:rsidRPr="00F35552">
        <w:rPr>
          <w:rFonts w:ascii="Times New Roman" w:hAnsi="Times New Roman" w:cs="Times New Roman"/>
          <w:sz w:val="24"/>
          <w:szCs w:val="24"/>
        </w:rPr>
        <w:t xml:space="preserve"> в установленном нормативными правовыми актами порядке на основании предоставляемого Заказчиком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  <w:proofErr w:type="gramEnd"/>
    </w:p>
    <w:p w:rsidR="00F342B3" w:rsidRDefault="00E8612A" w:rsidP="00F342B3">
      <w:pPr>
        <w:pStyle w:val="21"/>
        <w:widowControl w:val="0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F342B3" w:rsidRPr="0018097A" w:rsidRDefault="00F342B3" w:rsidP="00F342B3">
      <w:pPr>
        <w:pStyle w:val="21"/>
        <w:widowControl w:val="0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7A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gramStart"/>
      <w:r w:rsidRPr="0018097A">
        <w:rPr>
          <w:rFonts w:ascii="Times New Roman" w:hAnsi="Times New Roman" w:cs="Times New Roman"/>
          <w:sz w:val="24"/>
          <w:szCs w:val="24"/>
        </w:rPr>
        <w:t>образовательных услуг, оплачиваемых за счет средств сертификата дополнительного образования составляет</w:t>
      </w:r>
      <w:proofErr w:type="gramEnd"/>
      <w:r w:rsidRPr="0018097A">
        <w:rPr>
          <w:rFonts w:ascii="Times New Roman" w:hAnsi="Times New Roman" w:cs="Times New Roman"/>
          <w:sz w:val="24"/>
          <w:szCs w:val="24"/>
        </w:rPr>
        <w:t xml:space="preserve"> __</w:t>
      </w:r>
      <w:r w:rsidR="00BA3BBA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proofErr w:type="spellStart"/>
      <w:r w:rsidR="00BA3BBA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  <w:r w:rsidR="00BA3BB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307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30758">
        <w:rPr>
          <w:rFonts w:ascii="Times New Roman" w:hAnsi="Times New Roman" w:cs="Times New Roman"/>
          <w:sz w:val="24"/>
          <w:szCs w:val="24"/>
          <w:u w:val="single"/>
        </w:rPr>
        <w:t>коп</w:t>
      </w:r>
      <w:r w:rsidRPr="0018097A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18097A">
        <w:rPr>
          <w:rFonts w:ascii="Times New Roman" w:hAnsi="Times New Roman" w:cs="Times New Roman"/>
          <w:sz w:val="24"/>
          <w:szCs w:val="24"/>
        </w:rPr>
        <w:t>.</w:t>
      </w:r>
    </w:p>
    <w:p w:rsidR="00C05042" w:rsidRPr="002A6D0C" w:rsidRDefault="00C05042" w:rsidP="002A6D0C">
      <w:pPr>
        <w:pStyle w:val="21"/>
        <w:widowControl w:val="0"/>
        <w:numPr>
          <w:ilvl w:val="1"/>
          <w:numId w:val="9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Оплата производится ежемесячно, не позднее 5 числа месяца, в случае если на 1-е число месяца настоящий Договор не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расторгнут, за наличный расчет/в безналичном порядке на счет, указанный Исполнителем</w:t>
      </w:r>
      <w:r w:rsidR="002A6D0C">
        <w:rPr>
          <w:rFonts w:ascii="Times New Roman" w:hAnsi="Times New Roman" w:cs="Times New Roman"/>
          <w:sz w:val="24"/>
          <w:szCs w:val="24"/>
        </w:rPr>
        <w:t>.</w:t>
      </w:r>
    </w:p>
    <w:p w:rsidR="006B1F6A" w:rsidRPr="002A6D0C" w:rsidRDefault="00E8612A" w:rsidP="002A6D0C">
      <w:pPr>
        <w:pStyle w:val="21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BB12B2" w:rsidRPr="00BB12B2" w:rsidRDefault="00BB12B2" w:rsidP="008E560A">
      <w:pPr>
        <w:pStyle w:val="21"/>
        <w:widowControl w:val="0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705D" w:rsidRPr="00D7705D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D7705D" w:rsidRPr="00F35552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D7705D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D10DA" w:rsidRPr="0017178E" w:rsidRDefault="00BD10DA" w:rsidP="00BD10D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</w:t>
      </w:r>
      <w:r>
        <w:rPr>
          <w:rFonts w:ascii="Times New Roman" w:hAnsi="Times New Roman" w:cs="Times New Roman"/>
          <w:sz w:val="24"/>
          <w:szCs w:val="24"/>
        </w:rPr>
        <w:t>ве потребовать в</w:t>
      </w:r>
      <w:r w:rsidRPr="0017178E">
        <w:rPr>
          <w:rFonts w:ascii="Times New Roman" w:hAnsi="Times New Roman" w:cs="Times New Roman"/>
          <w:sz w:val="24"/>
          <w:szCs w:val="24"/>
        </w:rPr>
        <w:t xml:space="preserve">озмещения понесенных им </w:t>
      </w:r>
      <w:r w:rsidRPr="0017178E">
        <w:rPr>
          <w:rFonts w:ascii="Times New Roman" w:hAnsi="Times New Roman" w:cs="Times New Roman"/>
          <w:sz w:val="24"/>
          <w:szCs w:val="24"/>
        </w:rPr>
        <w:lastRenderedPageBreak/>
        <w:t>расходов по устранению недостатков оказанной образовательной услуги своими силами или третьими лицами.</w:t>
      </w:r>
    </w:p>
    <w:p w:rsidR="00BD10DA" w:rsidRPr="00B96037" w:rsidRDefault="00BD10DA" w:rsidP="00BD10D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10DA" w:rsidRPr="00BD10DA" w:rsidRDefault="00BD10DA" w:rsidP="00BD10D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A7124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9A7124" w:rsidRDefault="009A7124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3AA7" w:rsidRPr="00B96037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3F56C8" w:rsidRPr="00B96037" w:rsidRDefault="003F56C8" w:rsidP="008E560A">
      <w:pPr>
        <w:pStyle w:val="21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AA7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613390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расторгается досрочно: 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17178E">
        <w:rPr>
          <w:rFonts w:ascii="Times New Roman" w:hAnsi="Times New Roman" w:cs="Times New Roman"/>
          <w:sz w:val="24"/>
          <w:szCs w:val="24"/>
        </w:rPr>
        <w:t>,</w:t>
      </w:r>
      <w:r w:rsidRPr="00B96037">
        <w:rPr>
          <w:rFonts w:ascii="Times New Roman" w:hAnsi="Times New Roman" w:cs="Times New Roman"/>
          <w:sz w:val="24"/>
          <w:szCs w:val="24"/>
        </w:rPr>
        <w:t xml:space="preserve"> в случае невозможности надлежащего исполнения обязательств по оказанию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613390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A038A" w:rsidRPr="00613390" w:rsidRDefault="00CF3FF4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90">
        <w:rPr>
          <w:rFonts w:ascii="Times New Roman" w:hAnsi="Times New Roman" w:cs="Times New Roman"/>
          <w:sz w:val="24"/>
          <w:szCs w:val="24"/>
        </w:rPr>
        <w:t>При возникновении обстоятельств, препятствующих продолжению оказания образовательной услуги в очной форме,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 образовательные услуги по настоящему Договору </w:t>
      </w:r>
      <w:r w:rsidR="00EB78D8" w:rsidRPr="00613390">
        <w:rPr>
          <w:rFonts w:ascii="Times New Roman" w:hAnsi="Times New Roman" w:cs="Times New Roman"/>
          <w:sz w:val="24"/>
          <w:szCs w:val="24"/>
        </w:rPr>
        <w:t>могут быть оказаны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 в дистанционной форме в случае, если </w:t>
      </w:r>
      <w:r w:rsidR="00EB78D8" w:rsidRPr="00613390">
        <w:rPr>
          <w:rFonts w:ascii="Times New Roman" w:hAnsi="Times New Roman" w:cs="Times New Roman"/>
          <w:sz w:val="24"/>
          <w:szCs w:val="24"/>
        </w:rPr>
        <w:t>отсутству</w:t>
      </w:r>
      <w:r w:rsidR="00BC7D28" w:rsidRPr="00613390">
        <w:rPr>
          <w:rFonts w:ascii="Times New Roman" w:hAnsi="Times New Roman" w:cs="Times New Roman"/>
          <w:sz w:val="24"/>
          <w:szCs w:val="24"/>
        </w:rPr>
        <w:t>е</w:t>
      </w:r>
      <w:r w:rsidR="00EB78D8" w:rsidRPr="00613390">
        <w:rPr>
          <w:rFonts w:ascii="Times New Roman" w:hAnsi="Times New Roman" w:cs="Times New Roman"/>
          <w:sz w:val="24"/>
          <w:szCs w:val="24"/>
        </w:rPr>
        <w:t xml:space="preserve">т </w:t>
      </w:r>
      <w:r w:rsidR="00BC7D28" w:rsidRPr="00613390">
        <w:rPr>
          <w:rFonts w:ascii="Times New Roman" w:hAnsi="Times New Roman" w:cs="Times New Roman"/>
          <w:sz w:val="24"/>
          <w:szCs w:val="24"/>
        </w:rPr>
        <w:t>отказ Заказчика в письменной форме</w:t>
      </w:r>
      <w:r w:rsidR="00EB78D8" w:rsidRPr="00613390">
        <w:rPr>
          <w:rFonts w:ascii="Times New Roman" w:hAnsi="Times New Roman" w:cs="Times New Roman"/>
          <w:sz w:val="24"/>
          <w:szCs w:val="24"/>
        </w:rPr>
        <w:t xml:space="preserve">, и 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договор об образовании не расторгнут в соответствии </w:t>
      </w:r>
      <w:r w:rsidR="00B96037">
        <w:rPr>
          <w:rFonts w:ascii="Times New Roman" w:hAnsi="Times New Roman" w:cs="Times New Roman"/>
          <w:sz w:val="24"/>
          <w:szCs w:val="24"/>
        </w:rPr>
        <w:t>с региональными Правилами ПФ ДОД</w:t>
      </w:r>
      <w:r w:rsidR="004A038A" w:rsidRPr="00613390">
        <w:rPr>
          <w:rFonts w:ascii="Times New Roman" w:hAnsi="Times New Roman" w:cs="Times New Roman"/>
          <w:sz w:val="24"/>
          <w:szCs w:val="24"/>
        </w:rPr>
        <w:t>.</w:t>
      </w:r>
    </w:p>
    <w:p w:rsidR="00D7705D" w:rsidRPr="00FE3AA7" w:rsidRDefault="0017178E" w:rsidP="00C62700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705D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</w:t>
      </w:r>
      <w:r w:rsidRPr="00D7705D">
        <w:rPr>
          <w:rFonts w:ascii="Times New Roman" w:hAnsi="Times New Roman" w:cs="Times New Roman"/>
          <w:sz w:val="24"/>
          <w:szCs w:val="24"/>
        </w:rPr>
        <w:lastRenderedPageBreak/>
        <w:t>финансирования 18 лет, в случае, если договор об образовании</w:t>
      </w:r>
      <w:proofErr w:type="gramEnd"/>
      <w:r w:rsidRPr="00D7705D">
        <w:rPr>
          <w:rFonts w:ascii="Times New Roman" w:hAnsi="Times New Roman" w:cs="Times New Roman"/>
          <w:sz w:val="24"/>
          <w:szCs w:val="24"/>
        </w:rPr>
        <w:t xml:space="preserve"> не расторгнут в соответствии</w:t>
      </w:r>
      <w:r w:rsidR="00B96037">
        <w:rPr>
          <w:rFonts w:ascii="Times New Roman" w:hAnsi="Times New Roman" w:cs="Times New Roman"/>
          <w:sz w:val="24"/>
          <w:szCs w:val="24"/>
        </w:rPr>
        <w:t>с региональными Правилами ПФ ДОД</w:t>
      </w:r>
      <w:r w:rsidR="003139DC" w:rsidRPr="00D7705D">
        <w:rPr>
          <w:rFonts w:ascii="Times New Roman" w:hAnsi="Times New Roman" w:cs="Times New Roman"/>
          <w:sz w:val="24"/>
          <w:szCs w:val="24"/>
        </w:rPr>
        <w:t>по состоянию на 20 день до момента окончания срока действия договора</w:t>
      </w:r>
      <w:r w:rsidR="0023218D">
        <w:rPr>
          <w:rFonts w:ascii="Times New Roman" w:hAnsi="Times New Roman" w:cs="Times New Roman"/>
          <w:sz w:val="24"/>
          <w:szCs w:val="24"/>
        </w:rPr>
        <w:t xml:space="preserve"> об</w:t>
      </w:r>
      <w:r w:rsidR="003139DC" w:rsidRPr="00D7705D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FE3AA7" w:rsidRDefault="00FE3AA7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4E3" w:rsidRDefault="008D74E3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74E3" w:rsidRPr="00613390" w:rsidRDefault="008D74E3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705D" w:rsidRPr="00D7705D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D7705D" w:rsidRPr="00F35552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BF39A4" w:rsidRDefault="00BF39A4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заключен как в бумажной, так и в электронной формах </w:t>
      </w:r>
      <w:r w:rsidRPr="00F35552">
        <w:rPr>
          <w:rFonts w:ascii="Times New Roman" w:hAnsi="Times New Roman" w:cs="Times New Roman"/>
          <w:sz w:val="24"/>
          <w:szCs w:val="24"/>
        </w:rPr>
        <w:t>и подпис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F35552"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</w:t>
      </w:r>
      <w:r w:rsidR="00393D16">
        <w:rPr>
          <w:rFonts w:ascii="Times New Roman" w:hAnsi="Times New Roman" w:cs="Times New Roman"/>
          <w:sz w:val="24"/>
          <w:szCs w:val="24"/>
        </w:rPr>
        <w:t>емЗаказчика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простой электронной подписью посредством </w:t>
      </w:r>
      <w:r w:rsidRPr="006F562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общего пользования и </w:t>
      </w:r>
      <w:r w:rsidR="003F56C8">
        <w:rPr>
          <w:rFonts w:ascii="Times New Roman" w:hAnsi="Times New Roman" w:cs="Times New Roman"/>
          <w:sz w:val="24"/>
          <w:szCs w:val="24"/>
          <w:lang w:eastAsia="ru-RU"/>
        </w:rPr>
        <w:t>ИС «Навигатор»</w:t>
      </w:r>
      <w:r w:rsidRPr="00F355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705D" w:rsidRPr="00F35552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D7705D" w:rsidRPr="00F35552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D7705D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.</w:t>
      </w:r>
      <w:r w:rsidR="00BF39A4" w:rsidRPr="00F355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F39A4" w:rsidRPr="00F35552">
        <w:rPr>
          <w:rFonts w:ascii="Times New Roman" w:hAnsi="Times New Roman" w:cs="Times New Roman"/>
          <w:sz w:val="24"/>
          <w:szCs w:val="24"/>
        </w:rPr>
        <w:t>зменения и дополнения настоящего Дог</w:t>
      </w:r>
      <w:r w:rsidR="00BF39A4">
        <w:rPr>
          <w:rFonts w:ascii="Times New Roman" w:hAnsi="Times New Roman" w:cs="Times New Roman"/>
          <w:sz w:val="24"/>
          <w:szCs w:val="24"/>
        </w:rPr>
        <w:t xml:space="preserve">овора могут производиться как в бумажной, так и в электронной формах </w:t>
      </w:r>
      <w:r w:rsidR="00BF39A4" w:rsidRPr="00F35552">
        <w:rPr>
          <w:rFonts w:ascii="Times New Roman" w:hAnsi="Times New Roman" w:cs="Times New Roman"/>
          <w:sz w:val="24"/>
          <w:szCs w:val="24"/>
        </w:rPr>
        <w:t>и подписываться уполномоченными представителями Сторон</w:t>
      </w:r>
      <w:r w:rsidR="00BF39A4">
        <w:rPr>
          <w:rFonts w:ascii="Times New Roman" w:hAnsi="Times New Roman" w:cs="Times New Roman"/>
          <w:sz w:val="24"/>
          <w:szCs w:val="24"/>
        </w:rPr>
        <w:t xml:space="preserve">, в том числе простой электронной подписью посредством </w:t>
      </w:r>
      <w:r w:rsidR="00BF39A4" w:rsidRPr="006F562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общего пользования и </w:t>
      </w:r>
      <w:r w:rsidR="003F56C8">
        <w:rPr>
          <w:rFonts w:ascii="Times New Roman" w:hAnsi="Times New Roman" w:cs="Times New Roman"/>
          <w:sz w:val="24"/>
          <w:szCs w:val="24"/>
          <w:lang w:eastAsia="ru-RU"/>
        </w:rPr>
        <w:t>ИС «Навигатор»</w:t>
      </w:r>
      <w:r w:rsidR="00BF39A4" w:rsidRPr="00F35552">
        <w:rPr>
          <w:rFonts w:ascii="Times New Roman" w:hAnsi="Times New Roman" w:cs="Times New Roman"/>
          <w:sz w:val="24"/>
          <w:szCs w:val="24"/>
        </w:rPr>
        <w:t>.</w:t>
      </w:r>
    </w:p>
    <w:p w:rsidR="00D7705D" w:rsidRPr="008F1C41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8F1C41" w:rsidRPr="006F5621" w:rsidRDefault="008F1C41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621">
        <w:rPr>
          <w:rFonts w:ascii="Times New Roman" w:hAnsi="Times New Roman" w:cs="Times New Roman"/>
          <w:bCs/>
          <w:sz w:val="24"/>
          <w:szCs w:val="24"/>
        </w:rPr>
        <w:t>Договор действует до полного исполнения обязатель</w:t>
      </w:r>
      <w:proofErr w:type="gramStart"/>
      <w:r w:rsidRPr="006F5621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6F5621">
        <w:rPr>
          <w:rFonts w:ascii="Times New Roman" w:hAnsi="Times New Roman" w:cs="Times New Roman"/>
          <w:bCs/>
          <w:sz w:val="24"/>
          <w:szCs w:val="24"/>
        </w:rPr>
        <w:t>оронами.</w:t>
      </w:r>
    </w:p>
    <w:p w:rsidR="00D7705D" w:rsidRPr="00F35552" w:rsidRDefault="00D7705D" w:rsidP="008E560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60A" w:rsidRPr="008E560A" w:rsidRDefault="008E560A" w:rsidP="008E560A">
      <w:pPr>
        <w:pStyle w:val="ac"/>
        <w:numPr>
          <w:ilvl w:val="0"/>
          <w:numId w:val="9"/>
        </w:num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560A">
        <w:rPr>
          <w:rFonts w:ascii="Times New Roman" w:hAnsi="Times New Roman"/>
          <w:b/>
          <w:sz w:val="24"/>
          <w:szCs w:val="24"/>
        </w:rPr>
        <w:t xml:space="preserve"> Реквизиты и подписи Сторон</w:t>
      </w:r>
    </w:p>
    <w:p w:rsidR="008E560A" w:rsidRPr="00322B95" w:rsidRDefault="008E560A" w:rsidP="008E56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7"/>
        <w:gridCol w:w="3116"/>
        <w:gridCol w:w="3116"/>
      </w:tblGrid>
      <w:tr w:rsidR="008E560A" w:rsidRPr="00322B95" w:rsidTr="00BD10DA">
        <w:trPr>
          <w:trHeight w:val="6583"/>
        </w:trPr>
        <w:tc>
          <w:tcPr>
            <w:tcW w:w="3117" w:type="dxa"/>
          </w:tcPr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</w:t>
            </w:r>
            <w:r w:rsidR="00AA4C21">
              <w:rPr>
                <w:rFonts w:ascii="Times New Roman" w:hAnsi="Times New Roman" w:cs="Times New Roman"/>
                <w:u w:val="single"/>
                <w:lang w:eastAsia="ru-RU"/>
              </w:rPr>
              <w:t>МБУ ДО «ДДТ»</w:t>
            </w:r>
            <w:r w:rsidRPr="00322B95">
              <w:rPr>
                <w:rFonts w:ascii="Times New Roman" w:hAnsi="Times New Roman" w:cs="Times New Roman"/>
                <w:lang w:eastAsia="ru-RU"/>
              </w:rPr>
              <w:t>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22B95">
              <w:rPr>
                <w:rFonts w:ascii="Times New Roman" w:hAnsi="Times New Roman" w:cs="Times New Roman"/>
                <w:lang w:eastAsia="ru-RU"/>
              </w:rPr>
              <w:t>(полное наименование и фирменное наименование</w:t>
            </w:r>
            <w:proofErr w:type="gramEnd"/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(при наличии) организации)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</w:t>
            </w:r>
            <w:r w:rsidR="00AA4C21">
              <w:rPr>
                <w:rFonts w:ascii="Times New Roman" w:hAnsi="Times New Roman" w:cs="Times New Roman"/>
                <w:u w:val="single"/>
                <w:lang w:eastAsia="ru-RU"/>
              </w:rPr>
              <w:t>парк «Дружба»</w:t>
            </w:r>
            <w:r w:rsidRPr="00322B95">
              <w:rPr>
                <w:rFonts w:ascii="Times New Roman" w:hAnsi="Times New Roman" w:cs="Times New Roman"/>
                <w:lang w:eastAsia="ru-RU"/>
              </w:rPr>
              <w:t>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(место нахождения)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(банковские реквизиты)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116" w:type="dxa"/>
          </w:tcPr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 xml:space="preserve">Заказчик 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(дата рождения)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22B95">
              <w:rPr>
                <w:rFonts w:ascii="Times New Roman" w:hAnsi="Times New Roman" w:cs="Times New Roman"/>
                <w:lang w:eastAsia="ru-RU"/>
              </w:rPr>
              <w:t>(место нахождения/</w:t>
            </w:r>
            <w:proofErr w:type="gramEnd"/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адрес места жительства)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(паспорт: серия, номер, когда и кем выдан)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22B95">
              <w:rPr>
                <w:rFonts w:ascii="Times New Roman" w:hAnsi="Times New Roman" w:cs="Times New Roman"/>
                <w:lang w:eastAsia="ru-RU"/>
              </w:rPr>
              <w:t>(банковские реквизиты</w:t>
            </w:r>
            <w:proofErr w:type="gramEnd"/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(при наличии), телефон)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116" w:type="dxa"/>
          </w:tcPr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 xml:space="preserve">Обучающийся 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22B95">
              <w:rPr>
                <w:rFonts w:ascii="Times New Roman" w:hAnsi="Times New Roman" w:cs="Times New Roman"/>
                <w:lang w:eastAsia="ru-RU"/>
              </w:rPr>
              <w:t>(фамилия, имя, отчество</w:t>
            </w:r>
            <w:proofErr w:type="gramEnd"/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(при наличии))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B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(дата рождения)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(адрес места жительства)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(паспорт: серия, номер, когда и кем выдан)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22B95">
              <w:rPr>
                <w:rFonts w:ascii="Times New Roman" w:hAnsi="Times New Roman" w:cs="Times New Roman"/>
                <w:lang w:eastAsia="ru-RU"/>
              </w:rPr>
              <w:t>(банковские реквизиты</w:t>
            </w:r>
            <w:proofErr w:type="gramEnd"/>
          </w:p>
          <w:p w:rsidR="008E560A" w:rsidRPr="00322B95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2B95">
              <w:rPr>
                <w:rFonts w:ascii="Times New Roman" w:hAnsi="Times New Roman" w:cs="Times New Roman"/>
                <w:lang w:eastAsia="ru-RU"/>
              </w:rPr>
              <w:t>(при наличии), телефон)</w:t>
            </w:r>
          </w:p>
          <w:p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A3BBA" w:rsidRPr="00322B95" w:rsidRDefault="00BA3BB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СНИЛС_________________</w:t>
            </w:r>
          </w:p>
        </w:tc>
      </w:tr>
    </w:tbl>
    <w:p w:rsidR="00D7705D" w:rsidRPr="00F35552" w:rsidRDefault="00D7705D" w:rsidP="00BD10D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D7705D" w:rsidRPr="00F35552" w:rsidSect="00BD10DA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D"/>
    <w:multiLevelType w:val="multilevel"/>
    <w:tmpl w:val="300467B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1CA943AD"/>
    <w:multiLevelType w:val="hybridMultilevel"/>
    <w:tmpl w:val="2E58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6">
    <w:nsid w:val="2B5818A5"/>
    <w:multiLevelType w:val="multilevel"/>
    <w:tmpl w:val="7972A65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1F6A"/>
    <w:rsid w:val="00003220"/>
    <w:rsid w:val="00003F06"/>
    <w:rsid w:val="00030758"/>
    <w:rsid w:val="00067337"/>
    <w:rsid w:val="00086AF9"/>
    <w:rsid w:val="00086E9A"/>
    <w:rsid w:val="00093283"/>
    <w:rsid w:val="00094B1E"/>
    <w:rsid w:val="000A3F75"/>
    <w:rsid w:val="000B2568"/>
    <w:rsid w:val="000B4463"/>
    <w:rsid w:val="000F07F1"/>
    <w:rsid w:val="001172A7"/>
    <w:rsid w:val="001349E0"/>
    <w:rsid w:val="0017178E"/>
    <w:rsid w:val="0018097A"/>
    <w:rsid w:val="0018793D"/>
    <w:rsid w:val="001A593D"/>
    <w:rsid w:val="001C6973"/>
    <w:rsid w:val="001D0FC2"/>
    <w:rsid w:val="001F12FA"/>
    <w:rsid w:val="0023218D"/>
    <w:rsid w:val="00255C56"/>
    <w:rsid w:val="00261F0D"/>
    <w:rsid w:val="002A6D0C"/>
    <w:rsid w:val="002B0106"/>
    <w:rsid w:val="002E5E27"/>
    <w:rsid w:val="003139DC"/>
    <w:rsid w:val="00322B95"/>
    <w:rsid w:val="00387E86"/>
    <w:rsid w:val="00390860"/>
    <w:rsid w:val="003939D0"/>
    <w:rsid w:val="00393D16"/>
    <w:rsid w:val="003A607C"/>
    <w:rsid w:val="003B2670"/>
    <w:rsid w:val="003B6F6B"/>
    <w:rsid w:val="003C0BA8"/>
    <w:rsid w:val="003F56C8"/>
    <w:rsid w:val="00401904"/>
    <w:rsid w:val="00402A0E"/>
    <w:rsid w:val="00422A5F"/>
    <w:rsid w:val="004377FF"/>
    <w:rsid w:val="004A038A"/>
    <w:rsid w:val="005602E8"/>
    <w:rsid w:val="00566C8D"/>
    <w:rsid w:val="00577A70"/>
    <w:rsid w:val="005A541D"/>
    <w:rsid w:val="005D3DB3"/>
    <w:rsid w:val="00607C2A"/>
    <w:rsid w:val="00613390"/>
    <w:rsid w:val="00657EED"/>
    <w:rsid w:val="00681581"/>
    <w:rsid w:val="00685B8E"/>
    <w:rsid w:val="006A74A1"/>
    <w:rsid w:val="006B1F6A"/>
    <w:rsid w:val="006E0E98"/>
    <w:rsid w:val="006F5621"/>
    <w:rsid w:val="00702EC0"/>
    <w:rsid w:val="0076588A"/>
    <w:rsid w:val="00765963"/>
    <w:rsid w:val="007851E8"/>
    <w:rsid w:val="007853ED"/>
    <w:rsid w:val="007924D3"/>
    <w:rsid w:val="00793390"/>
    <w:rsid w:val="007A372F"/>
    <w:rsid w:val="00807757"/>
    <w:rsid w:val="0081402C"/>
    <w:rsid w:val="00815211"/>
    <w:rsid w:val="008D093C"/>
    <w:rsid w:val="008D4239"/>
    <w:rsid w:val="008D74E3"/>
    <w:rsid w:val="008E560A"/>
    <w:rsid w:val="008F1C41"/>
    <w:rsid w:val="008F5E76"/>
    <w:rsid w:val="008F74E1"/>
    <w:rsid w:val="00900EA8"/>
    <w:rsid w:val="00935672"/>
    <w:rsid w:val="00950949"/>
    <w:rsid w:val="009A11E8"/>
    <w:rsid w:val="009A1A6D"/>
    <w:rsid w:val="009A7124"/>
    <w:rsid w:val="009D6335"/>
    <w:rsid w:val="00A01F99"/>
    <w:rsid w:val="00A04C58"/>
    <w:rsid w:val="00A30805"/>
    <w:rsid w:val="00A32EA4"/>
    <w:rsid w:val="00A70C38"/>
    <w:rsid w:val="00A720B3"/>
    <w:rsid w:val="00A76702"/>
    <w:rsid w:val="00AA4C21"/>
    <w:rsid w:val="00AE66AA"/>
    <w:rsid w:val="00B440C1"/>
    <w:rsid w:val="00B51874"/>
    <w:rsid w:val="00B57289"/>
    <w:rsid w:val="00B73993"/>
    <w:rsid w:val="00B948E0"/>
    <w:rsid w:val="00B96037"/>
    <w:rsid w:val="00BA3BBA"/>
    <w:rsid w:val="00BB12B2"/>
    <w:rsid w:val="00BB4F88"/>
    <w:rsid w:val="00BC7D28"/>
    <w:rsid w:val="00BD10DA"/>
    <w:rsid w:val="00BE2D49"/>
    <w:rsid w:val="00BF0ADF"/>
    <w:rsid w:val="00BF1038"/>
    <w:rsid w:val="00BF39A4"/>
    <w:rsid w:val="00C05042"/>
    <w:rsid w:val="00C12660"/>
    <w:rsid w:val="00C62700"/>
    <w:rsid w:val="00C86E0A"/>
    <w:rsid w:val="00CF3FF4"/>
    <w:rsid w:val="00CF515E"/>
    <w:rsid w:val="00CF5718"/>
    <w:rsid w:val="00D141E4"/>
    <w:rsid w:val="00D23738"/>
    <w:rsid w:val="00D241B4"/>
    <w:rsid w:val="00D34979"/>
    <w:rsid w:val="00D448F8"/>
    <w:rsid w:val="00D7705D"/>
    <w:rsid w:val="00E00854"/>
    <w:rsid w:val="00E50DBE"/>
    <w:rsid w:val="00E74D40"/>
    <w:rsid w:val="00E76DDC"/>
    <w:rsid w:val="00E8612A"/>
    <w:rsid w:val="00EB78D8"/>
    <w:rsid w:val="00EC65BB"/>
    <w:rsid w:val="00ED30B2"/>
    <w:rsid w:val="00ED3FF7"/>
    <w:rsid w:val="00ED70C2"/>
    <w:rsid w:val="00EF6DB5"/>
    <w:rsid w:val="00F1114B"/>
    <w:rsid w:val="00F137CE"/>
    <w:rsid w:val="00F342B3"/>
    <w:rsid w:val="00F44E68"/>
    <w:rsid w:val="00F467FA"/>
    <w:rsid w:val="00F771EC"/>
    <w:rsid w:val="00F7775F"/>
    <w:rsid w:val="00FA7886"/>
    <w:rsid w:val="00FB225B"/>
    <w:rsid w:val="00FC1ABB"/>
    <w:rsid w:val="00FC4949"/>
    <w:rsid w:val="00FD1FF0"/>
    <w:rsid w:val="00FD2A7B"/>
    <w:rsid w:val="00FE3AA7"/>
    <w:rsid w:val="00FF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  <w:style w:type="paragraph" w:styleId="ad">
    <w:name w:val="Normal (Web)"/>
    <w:basedOn w:val="a"/>
    <w:uiPriority w:val="99"/>
    <w:semiHidden/>
    <w:unhideWhenUsed/>
    <w:rsid w:val="00E74D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F7775F"/>
    <w:rPr>
      <w:color w:val="0563C1" w:themeColor="hyperlink"/>
      <w:u w:val="single"/>
    </w:rPr>
  </w:style>
  <w:style w:type="table" w:customStyle="1" w:styleId="22">
    <w:name w:val="Сетка таблицы2"/>
    <w:basedOn w:val="a2"/>
    <w:next w:val="af"/>
    <w:rsid w:val="008E560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39"/>
    <w:rsid w:val="008E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  <w:style w:type="paragraph" w:styleId="ad">
    <w:name w:val="Normal (Web)"/>
    <w:basedOn w:val="a"/>
    <w:uiPriority w:val="99"/>
    <w:semiHidden/>
    <w:unhideWhenUsed/>
    <w:rsid w:val="00E74D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F7775F"/>
    <w:rPr>
      <w:color w:val="0563C1" w:themeColor="hyperlink"/>
      <w:u w:val="single"/>
    </w:rPr>
  </w:style>
  <w:style w:type="table" w:customStyle="1" w:styleId="22">
    <w:name w:val="Сетка таблицы2"/>
    <w:basedOn w:val="a2"/>
    <w:next w:val="af"/>
    <w:rsid w:val="008E560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39"/>
    <w:rsid w:val="008E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08.&#1085;&#1072;&#1074;&#1080;&#1075;&#1072;&#1090;&#1086;&#1088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3799-BCE0-49E8-8E68-C0A6CD44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7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2</cp:lastModifiedBy>
  <cp:revision>5</cp:revision>
  <cp:lastPrinted>2022-10-03T09:07:00Z</cp:lastPrinted>
  <dcterms:created xsi:type="dcterms:W3CDTF">2022-01-13T13:55:00Z</dcterms:created>
  <dcterms:modified xsi:type="dcterms:W3CDTF">2023-01-12T14:24:00Z</dcterms:modified>
</cp:coreProperties>
</file>