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A" w:rsidRPr="00583431" w:rsidRDefault="00E8612A" w:rsidP="00E861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:rsidR="006B1F6A" w:rsidRPr="00583431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20" w:type="dxa"/>
        <w:tblLayout w:type="fixed"/>
        <w:tblLook w:val="0000"/>
      </w:tblPr>
      <w:tblGrid>
        <w:gridCol w:w="5060"/>
        <w:gridCol w:w="4384"/>
      </w:tblGrid>
      <w:tr w:rsidR="006B1F6A" w:rsidRPr="00583431" w:rsidTr="003B6F6B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583431" w:rsidRDefault="000B2568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4" w:type="dxa"/>
            <w:shd w:val="clear" w:color="auto" w:fill="auto"/>
          </w:tcPr>
          <w:p w:rsidR="006B1F6A" w:rsidRPr="00583431" w:rsidRDefault="006B1F6A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3B6F6B" w:rsidRDefault="003F56C8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документ, размещенный в Информационной системе «Навигатор дополнительного образования в </w:t>
      </w:r>
      <w:r w:rsidR="00CF515E">
        <w:rPr>
          <w:rFonts w:ascii="Times New Roman" w:hAnsi="Times New Roman" w:cs="Times New Roman"/>
          <w:sz w:val="24"/>
          <w:szCs w:val="24"/>
          <w:lang w:eastAsia="ru-RU"/>
        </w:rPr>
        <w:t>Республике Калмыкия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по адресу </w:t>
      </w:r>
      <w:hyperlink r:id="rId6" w:history="1"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p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08.навигатор</w:t>
        </w:r>
        <w:proofErr w:type="gramStart"/>
      </w:hyperlink>
      <w:r w:rsidR="00CF515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515E">
        <w:rPr>
          <w:rFonts w:ascii="Times New Roman" w:hAnsi="Times New Roman" w:cs="Times New Roman"/>
          <w:sz w:val="24"/>
          <w:szCs w:val="24"/>
          <w:lang w:eastAsia="ru-RU"/>
        </w:rPr>
        <w:t>дети/</w:t>
      </w:r>
      <w:r w:rsidR="00AE66AA">
        <w:rPr>
          <w:rFonts w:ascii="Times New Roman" w:hAnsi="Times New Roman" w:cs="Times New Roman"/>
          <w:sz w:val="24"/>
          <w:szCs w:val="24"/>
          <w:lang w:eastAsia="ru-RU"/>
        </w:rPr>
        <w:t>(далее – ИС «Навигатор»)</w:t>
      </w:r>
      <w:r>
        <w:rPr>
          <w:rFonts w:ascii="Times New Roman" w:hAnsi="Times New Roman" w:cs="Times New Roman"/>
          <w:sz w:val="24"/>
          <w:szCs w:val="24"/>
          <w:lang w:eastAsia="ru-RU"/>
        </w:rPr>
        <w:t>, является предложением (офертой)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, которое направляет</w:t>
      </w:r>
    </w:p>
    <w:p w:rsidR="002E5E27" w:rsidRPr="00CF515E" w:rsidRDefault="00CF515E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«Дворец детского творчества»___________________________________________________________________</w:t>
      </w:r>
    </w:p>
    <w:p w:rsidR="002E5E27" w:rsidRDefault="002E5E27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B6F6B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‒ Организация),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действующее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лицензии № </w:t>
      </w:r>
      <w:r w:rsidR="00EC65BB">
        <w:rPr>
          <w:rFonts w:ascii="Times New Roman" w:hAnsi="Times New Roman" w:cs="Times New Roman"/>
          <w:sz w:val="24"/>
          <w:szCs w:val="24"/>
          <w:u w:val="single"/>
          <w:lang w:eastAsia="ru-RU"/>
        </w:rPr>
        <w:t>1179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выданной</w:t>
      </w:r>
    </w:p>
    <w:p w:rsidR="002E5E27" w:rsidRDefault="00EC65BB" w:rsidP="003B6F6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 февраля 2016 г.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, в лице директора Организации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Чурбановой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Людмилы Карловны,___</w:t>
      </w:r>
    </w:p>
    <w:p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(когда)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действу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именуем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«Исполнитель», 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заключить Договор об образовании на 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0C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B440C1" w:rsidRDefault="002E5E27" w:rsidP="003B6F6B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>(</w:t>
      </w:r>
      <w:r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2E5E27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  и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именуемый в дальнейшем</w:t>
      </w:r>
    </w:p>
    <w:p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40C1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6C8" w:rsidRDefault="003F56C8" w:rsidP="008E560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акцептом </w:t>
      </w:r>
      <w:r w:rsidRPr="00B440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0C1">
        <w:rPr>
          <w:rFonts w:ascii="Times New Roman" w:hAnsi="Times New Roman" w:cs="Times New Roman"/>
          <w:sz w:val="24"/>
          <w:szCs w:val="24"/>
        </w:rPr>
        <w:t xml:space="preserve">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440C1">
        <w:rPr>
          <w:rFonts w:ascii="Times New Roman" w:hAnsi="Times New Roman" w:cs="Times New Roman"/>
          <w:sz w:val="24"/>
          <w:szCs w:val="24"/>
        </w:rPr>
        <w:t xml:space="preserve"> в совокупности всех нижеперечисленных действий: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1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Pr="00B440C1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(части дополнительной общеобразовательной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:rsidR="003F56C8" w:rsidRDefault="003F56C8" w:rsidP="00EC65BB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условиями оферты </w:t>
      </w:r>
      <w:r w:rsidR="00EC65BB">
        <w:rPr>
          <w:rFonts w:ascii="Times New Roman" w:hAnsi="Times New Roman" w:cs="Times New Roman"/>
          <w:sz w:val="24"/>
          <w:szCs w:val="24"/>
          <w:lang w:eastAsia="ru-RU"/>
        </w:rPr>
        <w:t xml:space="preserve">в ИС «Навигатор» по адресу </w:t>
      </w:r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https://p08.навигатор</w:t>
      </w:r>
      <w:proofErr w:type="gramStart"/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ети/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по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части дополнительной общеобразовательной программы)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нажатия кнопки «Записаться».</w:t>
      </w:r>
    </w:p>
    <w:p w:rsidR="00E8612A" w:rsidRDefault="00E8612A" w:rsidP="00E8612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64126296"/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EC65BB">
        <w:rPr>
          <w:rFonts w:ascii="Times New Roman" w:hAnsi="Times New Roman" w:cs="Times New Roman"/>
          <w:sz w:val="24"/>
          <w:szCs w:val="24"/>
          <w:lang w:eastAsia="ru-RU"/>
        </w:rPr>
        <w:t>Республике Калмыкия</w:t>
      </w:r>
      <w:r w:rsidR="00A04C58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="00A04C58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A04C58">
        <w:rPr>
          <w:rFonts w:ascii="Times New Roman" w:hAnsi="Times New Roman" w:cs="Times New Roman"/>
          <w:sz w:val="24"/>
          <w:szCs w:val="24"/>
          <w:lang w:eastAsia="ru-RU"/>
        </w:rPr>
        <w:t xml:space="preserve"> РК от 29.06.2021г. №874 «Об утверждении Правил персонифицированного финансирования дополнительного образования детей в Республике Калмыкия»</w:t>
      </w:r>
      <w:r w:rsidR="000F07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2A7B" w:rsidRPr="003B2670" w:rsidRDefault="009A11E8" w:rsidP="003B2670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B225B" w:rsidRPr="00B96037">
        <w:rPr>
          <w:rFonts w:ascii="Times New Roman" w:hAnsi="Times New Roman" w:cs="Times New Roman"/>
          <w:sz w:val="24"/>
          <w:szCs w:val="24"/>
          <w:lang w:eastAsia="ru-RU"/>
        </w:rPr>
        <w:t>бразовательные услуги оказываются Исполнителем в рамках дополнительной общеобразовательной программы</w:t>
      </w:r>
      <w:r w:rsidR="003B267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 Республике Калмыкия (приказ </w:t>
      </w:r>
      <w:proofErr w:type="spellStart"/>
      <w:r w:rsidR="003B2670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3B2670">
        <w:rPr>
          <w:rFonts w:ascii="Times New Roman" w:hAnsi="Times New Roman" w:cs="Times New Roman"/>
          <w:sz w:val="24"/>
          <w:szCs w:val="24"/>
          <w:lang w:eastAsia="ru-RU"/>
        </w:rPr>
        <w:t xml:space="preserve"> РК от 29.06.2021г. №874 «Об утверждении Правил </w:t>
      </w:r>
      <w:r w:rsidR="003B26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персонифицированного финансирования дополнительного образования детей в Республике Калмыкия»)</w:t>
      </w:r>
      <w:r w:rsidR="00FB225B" w:rsidRPr="003B2670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End w:id="0"/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й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программы, форма обучения, вид, уровень и (или) направленность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образовательной программы</w:t>
      </w:r>
      <w:r w:rsidR="009A11E8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)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</w:t>
      </w:r>
      <w:r w:rsidR="00FD2A7B" w:rsidRPr="00B9603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\ части образовательной программы составляет </w:t>
      </w:r>
      <w:r w:rsidR="008D74E3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B9603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FB225B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</w:t>
      </w:r>
      <w:r w:rsidR="00FD2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обязан: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39A4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ункт1"/>
      <w:bookmarkStart w:id="2" w:name="_Ref47430224"/>
      <w:bookmarkEnd w:id="1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F6A" w:rsidRPr="00583431" w:rsidRDefault="006B1F6A" w:rsidP="008E560A">
      <w:pPr>
        <w:pStyle w:val="11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9A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BF39A4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Pr="00BF39A4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End w:id="2"/>
    </w:p>
    <w:p w:rsidR="00FD2A7B" w:rsidRPr="00B96037" w:rsidRDefault="00FD2A7B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E0E98"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бучающегося), и расписанием занятий Исполнителя.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6E0E98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CF3FF4" w:rsidRPr="00566C8D" w:rsidRDefault="00CF3FF4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Заказчика 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CF3FF4" w:rsidRPr="00566C8D" w:rsidRDefault="00657EED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="00FC4B7F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 w:rsidR="00FC4B7F">
        <w:rPr>
          <w:rFonts w:ascii="Times New Roman" w:hAnsi="Times New Roman" w:cs="Times New Roman"/>
          <w:sz w:val="24"/>
          <w:szCs w:val="24"/>
          <w:lang w:eastAsia="ru-RU"/>
        </w:rPr>
      </w:r>
      <w:r w:rsidR="00FC4B7F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56A5A">
        <w:rPr>
          <w:rFonts w:ascii="Times New Roman" w:hAnsi="Times New Roman" w:cs="Times New Roman"/>
          <w:sz w:val="24"/>
          <w:szCs w:val="24"/>
          <w:lang w:eastAsia="ru-RU"/>
        </w:rPr>
        <w:t>2.1.14</w:t>
      </w:r>
      <w:r w:rsidR="00FC4B7F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9A11E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</w:t>
      </w:r>
      <w:proofErr w:type="gramStart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образовательной услуги по программе, указанной в п. </w:t>
      </w:r>
      <w:r w:rsidR="00FC4B7F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FC4B7F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FC4B7F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56A5A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FC4B7F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BB12B2" w:rsidRPr="00F35552" w:rsidRDefault="00BB12B2" w:rsidP="005602E8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 </w:t>
      </w:r>
      <w:proofErr w:type="gramStart"/>
      <w:r w:rsidRPr="00B96037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BB12B2" w:rsidRPr="00F35552" w:rsidRDefault="00BB12B2" w:rsidP="008E560A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Заказчик обязан извещать Исполнителя о причинах отсутствия на занятиях Обучающегося в случае, если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35672" w:rsidRPr="009A11E8" w:rsidRDefault="00935672" w:rsidP="00C35DEF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8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случаеесли не известил Заказчик).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бучающегося), Исполнителя.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2B2" w:rsidRPr="00B96037" w:rsidRDefault="00BB12B2" w:rsidP="005602E8">
      <w:pPr>
        <w:pStyle w:val="21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935672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E0E98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касающимсяобразовательного процесса.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нормативнымиактами, имуществом Исполнителя, необходимым для освоенияобразовательной программы.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нормативнымиактами, участие в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социально-культурных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, оздоровительных и иныхмероприятиях, организованных Исполнителем.</w:t>
      </w:r>
    </w:p>
    <w:p w:rsidR="00BB12B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своихзнаний, умений, навыков и компетенций, а также о критериях этой оценки.</w:t>
      </w:r>
    </w:p>
    <w:p w:rsidR="006B1F6A" w:rsidRPr="00B96037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B96037" w:rsidRDefault="00E8612A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  <w:r w:rsidR="009A11E8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9A11E8" w:rsidRPr="00B96037">
        <w:rPr>
          <w:rFonts w:ascii="Times New Roman" w:hAnsi="Times New Roman" w:cs="Times New Roman"/>
          <w:b/>
          <w:bCs/>
          <w:sz w:val="24"/>
          <w:szCs w:val="24"/>
        </w:rPr>
        <w:t>тоимость услуг, сроки и порядок их оплаты</w:t>
      </w:r>
    </w:p>
    <w:p w:rsidR="00D7705D" w:rsidRPr="00B96037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</w:t>
      </w:r>
      <w:r w:rsidRPr="00030758">
        <w:rPr>
          <w:rFonts w:ascii="Times New Roman" w:hAnsi="Times New Roman" w:cs="Times New Roman"/>
          <w:sz w:val="24"/>
          <w:szCs w:val="24"/>
        </w:rPr>
        <w:t xml:space="preserve">из муниципального </w:t>
      </w:r>
      <w:r w:rsidR="0018793D">
        <w:rPr>
          <w:rFonts w:ascii="Times New Roman" w:hAnsi="Times New Roman" w:cs="Times New Roman"/>
          <w:sz w:val="24"/>
          <w:szCs w:val="24"/>
        </w:rPr>
        <w:t>бюджетагорода Элисты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F342B3" w:rsidRDefault="00E8612A" w:rsidP="00F342B3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F342B3" w:rsidRPr="0018097A" w:rsidRDefault="00F342B3" w:rsidP="00F342B3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7A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18097A">
        <w:rPr>
          <w:rFonts w:ascii="Times New Roman" w:hAnsi="Times New Roman" w:cs="Times New Roman"/>
          <w:sz w:val="24"/>
          <w:szCs w:val="24"/>
        </w:rPr>
        <w:t>образовательных услуг, оплачиваемых за счет средств сертификата дополнительного образования составляет</w:t>
      </w:r>
      <w:proofErr w:type="gramEnd"/>
      <w:r w:rsidRPr="0018097A">
        <w:rPr>
          <w:rFonts w:ascii="Times New Roman" w:hAnsi="Times New Roman" w:cs="Times New Roman"/>
          <w:sz w:val="24"/>
          <w:szCs w:val="24"/>
        </w:rPr>
        <w:t xml:space="preserve"> __</w:t>
      </w:r>
      <w:r w:rsidR="00030758">
        <w:rPr>
          <w:rFonts w:ascii="Times New Roman" w:hAnsi="Times New Roman" w:cs="Times New Roman"/>
          <w:sz w:val="24"/>
          <w:szCs w:val="24"/>
          <w:u w:val="single"/>
        </w:rPr>
        <w:t>4920 руб.00 коп</w:t>
      </w:r>
      <w:r w:rsidRPr="0018097A">
        <w:rPr>
          <w:rFonts w:ascii="Times New Roman" w:hAnsi="Times New Roman" w:cs="Times New Roman"/>
          <w:sz w:val="24"/>
          <w:szCs w:val="24"/>
        </w:rPr>
        <w:t>_.</w:t>
      </w:r>
    </w:p>
    <w:p w:rsidR="00C05042" w:rsidRPr="002A6D0C" w:rsidRDefault="00C05042" w:rsidP="002A6D0C">
      <w:pPr>
        <w:pStyle w:val="21"/>
        <w:widowControl w:val="0"/>
        <w:numPr>
          <w:ilvl w:val="1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ежемесячно, не позднее 5 числа месяца, в случае если на 1-е число месяца настоящий Договор не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расторгнут, за наличный расчет/в безналичном порядке на счет, указанный Исполнителем</w:t>
      </w:r>
      <w:r w:rsidR="002A6D0C">
        <w:rPr>
          <w:rFonts w:ascii="Times New Roman" w:hAnsi="Times New Roman" w:cs="Times New Roman"/>
          <w:sz w:val="24"/>
          <w:szCs w:val="24"/>
        </w:rPr>
        <w:t>.</w:t>
      </w:r>
    </w:p>
    <w:p w:rsidR="006B1F6A" w:rsidRPr="002A6D0C" w:rsidRDefault="00E8612A" w:rsidP="002A6D0C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BB12B2" w:rsidRPr="00BB12B2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10DA" w:rsidRPr="0017178E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>
        <w:rPr>
          <w:rFonts w:ascii="Times New Roman" w:hAnsi="Times New Roman" w:cs="Times New Roman"/>
          <w:sz w:val="24"/>
          <w:szCs w:val="24"/>
        </w:rPr>
        <w:t>ве потребовать в</w:t>
      </w:r>
      <w:r w:rsidRPr="0017178E">
        <w:rPr>
          <w:rFonts w:ascii="Times New Roman" w:hAnsi="Times New Roman" w:cs="Times New Roman"/>
          <w:sz w:val="24"/>
          <w:szCs w:val="24"/>
        </w:rPr>
        <w:t xml:space="preserve">озмещения понесенных им </w:t>
      </w:r>
      <w:r w:rsidRPr="0017178E">
        <w:rPr>
          <w:rFonts w:ascii="Times New Roman" w:hAnsi="Times New Roman" w:cs="Times New Roman"/>
          <w:sz w:val="24"/>
          <w:szCs w:val="24"/>
        </w:rPr>
        <w:lastRenderedPageBreak/>
        <w:t>расходов по устранению недостатков оказанной образовательной услуги своими силами или третьими лицами.</w:t>
      </w:r>
    </w:p>
    <w:p w:rsidR="00BD10DA" w:rsidRPr="00B96037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0DA" w:rsidRPr="00BD10DA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7124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9A7124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3F56C8" w:rsidRPr="00B96037" w:rsidRDefault="003F56C8" w:rsidP="008E560A">
      <w:pPr>
        <w:pStyle w:val="21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613390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7178E">
        <w:rPr>
          <w:rFonts w:ascii="Times New Roman" w:hAnsi="Times New Roman" w:cs="Times New Roman"/>
          <w:sz w:val="24"/>
          <w:szCs w:val="24"/>
        </w:rPr>
        <w:t>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613390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038A" w:rsidRPr="00613390" w:rsidRDefault="00CF3FF4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613390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613390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613390">
        <w:rPr>
          <w:rFonts w:ascii="Times New Roman" w:hAnsi="Times New Roman" w:cs="Times New Roman"/>
          <w:sz w:val="24"/>
          <w:szCs w:val="24"/>
        </w:rPr>
        <w:t>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613390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договор об </w:t>
      </w:r>
      <w:proofErr w:type="gramStart"/>
      <w:r w:rsidR="004A038A" w:rsidRPr="0061339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4A038A" w:rsidRPr="00613390">
        <w:rPr>
          <w:rFonts w:ascii="Times New Roman" w:hAnsi="Times New Roman" w:cs="Times New Roman"/>
          <w:sz w:val="24"/>
          <w:szCs w:val="24"/>
        </w:rPr>
        <w:t>.</w:t>
      </w:r>
    </w:p>
    <w:p w:rsidR="00D7705D" w:rsidRPr="00FE3AA7" w:rsidRDefault="0017178E" w:rsidP="00C62700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</w:t>
      </w:r>
      <w:r w:rsidRPr="00D7705D">
        <w:rPr>
          <w:rFonts w:ascii="Times New Roman" w:hAnsi="Times New Roman" w:cs="Times New Roman"/>
          <w:sz w:val="24"/>
          <w:szCs w:val="24"/>
        </w:rPr>
        <w:lastRenderedPageBreak/>
        <w:t>финансирования 18 лет, в случае, если договор об образовании</w:t>
      </w:r>
      <w:proofErr w:type="gramEnd"/>
      <w:r w:rsidRPr="00D7705D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3139DC"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FE3AA7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E3" w:rsidRDefault="008D74E3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E3" w:rsidRPr="00613390" w:rsidRDefault="008D74E3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F39A4" w:rsidRDefault="00BF39A4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 w:rsidR="00393D16">
        <w:rPr>
          <w:rFonts w:ascii="Times New Roman" w:hAnsi="Times New Roman" w:cs="Times New Roman"/>
          <w:sz w:val="24"/>
          <w:szCs w:val="24"/>
        </w:rPr>
        <w:t>емЗаказчика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.</w:t>
      </w:r>
      <w:r w:rsidR="00BF39A4" w:rsidRPr="00F35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39A4" w:rsidRPr="00F35552">
        <w:rPr>
          <w:rFonts w:ascii="Times New Roman" w:hAnsi="Times New Roman" w:cs="Times New Roman"/>
          <w:sz w:val="24"/>
          <w:szCs w:val="24"/>
        </w:rPr>
        <w:t>зменения и дополнения настоящего Дог</w:t>
      </w:r>
      <w:r w:rsidR="00BF39A4">
        <w:rPr>
          <w:rFonts w:ascii="Times New Roman" w:hAnsi="Times New Roman" w:cs="Times New Roman"/>
          <w:sz w:val="24"/>
          <w:szCs w:val="24"/>
        </w:rPr>
        <w:t xml:space="preserve">овора могут производиться как в бумажной, так и в электронной формах </w:t>
      </w:r>
      <w:r w:rsidR="00BF39A4"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 w:rsidR="00BF39A4"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="00BF39A4"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="00BF39A4" w:rsidRPr="00F35552">
        <w:rPr>
          <w:rFonts w:ascii="Times New Roman" w:hAnsi="Times New Roman" w:cs="Times New Roman"/>
          <w:sz w:val="24"/>
          <w:szCs w:val="24"/>
        </w:rPr>
        <w:t>.</w:t>
      </w:r>
    </w:p>
    <w:p w:rsidR="00D7705D" w:rsidRPr="008F1C41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8F1C41" w:rsidRPr="006F5621" w:rsidRDefault="008F1C41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>Договор действует до полного исполнения обязатель</w:t>
      </w:r>
      <w:proofErr w:type="gramStart"/>
      <w:r w:rsidRPr="006F5621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6F5621">
        <w:rPr>
          <w:rFonts w:ascii="Times New Roman" w:hAnsi="Times New Roman" w:cs="Times New Roman"/>
          <w:bCs/>
          <w:sz w:val="24"/>
          <w:szCs w:val="24"/>
        </w:rPr>
        <w:t>оронами.</w:t>
      </w:r>
    </w:p>
    <w:p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60A" w:rsidRPr="008E560A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6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:rsidR="008E560A" w:rsidRPr="00322B95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7"/>
        <w:gridCol w:w="3116"/>
        <w:gridCol w:w="3116"/>
      </w:tblGrid>
      <w:tr w:rsidR="008E560A" w:rsidRPr="00322B95" w:rsidTr="00BD10DA">
        <w:trPr>
          <w:trHeight w:val="6583"/>
        </w:trPr>
        <w:tc>
          <w:tcPr>
            <w:tcW w:w="3117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 организации)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4" w:name="_GoBack"/>
            <w:bookmarkEnd w:id="4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(место нахождения)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A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 xml:space="preserve">Заказчик 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(место нахождения/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адрес места жительства)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(паспорт: серия, номер, когда и кем выдан)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наличии), телефон)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 xml:space="preserve">Обучающийся 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(фамилия, имя, отчество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(адрес места жительства)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(паспорт: серия, номер, когда и кем выдан)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наличии), телефон)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7705D" w:rsidRPr="00F35552" w:rsidRDefault="00D7705D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7705D" w:rsidRPr="00F35552" w:rsidSect="00BD10DA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1F6A"/>
    <w:rsid w:val="00003220"/>
    <w:rsid w:val="00003F06"/>
    <w:rsid w:val="00030758"/>
    <w:rsid w:val="00067337"/>
    <w:rsid w:val="00086AF9"/>
    <w:rsid w:val="00086E9A"/>
    <w:rsid w:val="00093283"/>
    <w:rsid w:val="00094B1E"/>
    <w:rsid w:val="000A3F75"/>
    <w:rsid w:val="000B2568"/>
    <w:rsid w:val="000B4463"/>
    <w:rsid w:val="000F07F1"/>
    <w:rsid w:val="001349E0"/>
    <w:rsid w:val="0017178E"/>
    <w:rsid w:val="0018097A"/>
    <w:rsid w:val="0018793D"/>
    <w:rsid w:val="001A593D"/>
    <w:rsid w:val="001C6973"/>
    <w:rsid w:val="001F12FA"/>
    <w:rsid w:val="0023218D"/>
    <w:rsid w:val="00255C56"/>
    <w:rsid w:val="00261F0D"/>
    <w:rsid w:val="002A6D0C"/>
    <w:rsid w:val="002E5E27"/>
    <w:rsid w:val="003139DC"/>
    <w:rsid w:val="00322B95"/>
    <w:rsid w:val="00387E86"/>
    <w:rsid w:val="00390860"/>
    <w:rsid w:val="003939D0"/>
    <w:rsid w:val="00393D16"/>
    <w:rsid w:val="003A607C"/>
    <w:rsid w:val="003B2670"/>
    <w:rsid w:val="003B6F6B"/>
    <w:rsid w:val="003C0BA8"/>
    <w:rsid w:val="003F56C8"/>
    <w:rsid w:val="00401904"/>
    <w:rsid w:val="00402A0E"/>
    <w:rsid w:val="00422A5F"/>
    <w:rsid w:val="004377FF"/>
    <w:rsid w:val="004A038A"/>
    <w:rsid w:val="005602E8"/>
    <w:rsid w:val="00566C8D"/>
    <w:rsid w:val="00577A70"/>
    <w:rsid w:val="005A541D"/>
    <w:rsid w:val="005D3DB3"/>
    <w:rsid w:val="00607C2A"/>
    <w:rsid w:val="00613390"/>
    <w:rsid w:val="00657EED"/>
    <w:rsid w:val="00681581"/>
    <w:rsid w:val="00685B8E"/>
    <w:rsid w:val="006A74A1"/>
    <w:rsid w:val="006B1F6A"/>
    <w:rsid w:val="006E0E98"/>
    <w:rsid w:val="006F5621"/>
    <w:rsid w:val="00702EC0"/>
    <w:rsid w:val="0076588A"/>
    <w:rsid w:val="00765963"/>
    <w:rsid w:val="007851E8"/>
    <w:rsid w:val="007853ED"/>
    <w:rsid w:val="007924D3"/>
    <w:rsid w:val="00793390"/>
    <w:rsid w:val="007A372F"/>
    <w:rsid w:val="00807757"/>
    <w:rsid w:val="0081402C"/>
    <w:rsid w:val="00815211"/>
    <w:rsid w:val="008D093C"/>
    <w:rsid w:val="008D4239"/>
    <w:rsid w:val="008D74E3"/>
    <w:rsid w:val="008E560A"/>
    <w:rsid w:val="008F1C41"/>
    <w:rsid w:val="008F5E76"/>
    <w:rsid w:val="008F74E1"/>
    <w:rsid w:val="00900EA8"/>
    <w:rsid w:val="00935672"/>
    <w:rsid w:val="00950949"/>
    <w:rsid w:val="009A11E8"/>
    <w:rsid w:val="009A1A6D"/>
    <w:rsid w:val="009A7124"/>
    <w:rsid w:val="009D6335"/>
    <w:rsid w:val="009D7916"/>
    <w:rsid w:val="00A01F99"/>
    <w:rsid w:val="00A04C58"/>
    <w:rsid w:val="00A30805"/>
    <w:rsid w:val="00A32EA4"/>
    <w:rsid w:val="00A56A5A"/>
    <w:rsid w:val="00A70C38"/>
    <w:rsid w:val="00A720B3"/>
    <w:rsid w:val="00A76702"/>
    <w:rsid w:val="00AE4343"/>
    <w:rsid w:val="00AE66AA"/>
    <w:rsid w:val="00B440C1"/>
    <w:rsid w:val="00B51874"/>
    <w:rsid w:val="00B57289"/>
    <w:rsid w:val="00B73993"/>
    <w:rsid w:val="00B948E0"/>
    <w:rsid w:val="00B96037"/>
    <w:rsid w:val="00BB12B2"/>
    <w:rsid w:val="00BB4F88"/>
    <w:rsid w:val="00BC7D28"/>
    <w:rsid w:val="00BD10DA"/>
    <w:rsid w:val="00BE2D49"/>
    <w:rsid w:val="00BF1038"/>
    <w:rsid w:val="00BF39A4"/>
    <w:rsid w:val="00BF6620"/>
    <w:rsid w:val="00C02DE8"/>
    <w:rsid w:val="00C05042"/>
    <w:rsid w:val="00C12660"/>
    <w:rsid w:val="00C62700"/>
    <w:rsid w:val="00C86E0A"/>
    <w:rsid w:val="00CF3FF4"/>
    <w:rsid w:val="00CF515E"/>
    <w:rsid w:val="00CF5718"/>
    <w:rsid w:val="00D141E4"/>
    <w:rsid w:val="00D23738"/>
    <w:rsid w:val="00D241B4"/>
    <w:rsid w:val="00D34979"/>
    <w:rsid w:val="00D448F8"/>
    <w:rsid w:val="00D7705D"/>
    <w:rsid w:val="00E00854"/>
    <w:rsid w:val="00E50DBE"/>
    <w:rsid w:val="00E74D40"/>
    <w:rsid w:val="00E76DDC"/>
    <w:rsid w:val="00E8612A"/>
    <w:rsid w:val="00EB78D8"/>
    <w:rsid w:val="00EC65BB"/>
    <w:rsid w:val="00ED30B2"/>
    <w:rsid w:val="00ED3FF7"/>
    <w:rsid w:val="00ED70C2"/>
    <w:rsid w:val="00F1114B"/>
    <w:rsid w:val="00F137CE"/>
    <w:rsid w:val="00F342B3"/>
    <w:rsid w:val="00F44E68"/>
    <w:rsid w:val="00F467FA"/>
    <w:rsid w:val="00F771EC"/>
    <w:rsid w:val="00F7775F"/>
    <w:rsid w:val="00FA7886"/>
    <w:rsid w:val="00FB225B"/>
    <w:rsid w:val="00FC1ABB"/>
    <w:rsid w:val="00FC4949"/>
    <w:rsid w:val="00FC4B7F"/>
    <w:rsid w:val="00FD2A7B"/>
    <w:rsid w:val="00FE3AA7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08.&#1085;&#1072;&#1074;&#1080;&#1075;&#1072;&#1090;&#1086;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AE6C-CDB9-4FEA-B0D5-AB75C1FE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2</cp:revision>
  <cp:lastPrinted>2021-11-16T07:29:00Z</cp:lastPrinted>
  <dcterms:created xsi:type="dcterms:W3CDTF">2021-12-08T11:43:00Z</dcterms:created>
  <dcterms:modified xsi:type="dcterms:W3CDTF">2021-12-08T11:43:00Z</dcterms:modified>
</cp:coreProperties>
</file>